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D76" w:rsidRPr="00890A3F" w:rsidRDefault="006D68EF" w:rsidP="009F2D7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Сведения</w:t>
      </w:r>
    </w:p>
    <w:p w:rsidR="009F2D76" w:rsidRPr="002F56D3" w:rsidRDefault="009F2D76" w:rsidP="009F2D7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90A3F">
        <w:rPr>
          <w:rFonts w:ascii="Times New Roman" w:eastAsia="Calibri" w:hAnsi="Times New Roman" w:cs="Times New Roman"/>
          <w:sz w:val="24"/>
          <w:szCs w:val="24"/>
        </w:rPr>
        <w:t xml:space="preserve">о материально-техническом обеспечении основной образовательной программы высшего образования </w:t>
      </w:r>
    </w:p>
    <w:p w:rsidR="008D38DB" w:rsidRDefault="009F2D76" w:rsidP="008D38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38.03.02 Менеджмент – Маркетинг</w:t>
      </w:r>
      <w:r w:rsidR="008D38DB">
        <w:rPr>
          <w:rFonts w:ascii="Times New Roman" w:hAnsi="Times New Roman" w:cs="Times New Roman"/>
          <w:sz w:val="24"/>
          <w:szCs w:val="24"/>
          <w:u w:val="single"/>
        </w:rPr>
        <w:t xml:space="preserve"> (очная, 201</w:t>
      </w:r>
      <w:r w:rsidR="004A2ED4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8D38DB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9F2D76" w:rsidRDefault="009F2D76" w:rsidP="009F2D7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6A5C23">
        <w:rPr>
          <w:rFonts w:ascii="Times New Roman" w:eastAsia="Calibri" w:hAnsi="Times New Roman" w:cs="Times New Roman"/>
          <w:sz w:val="24"/>
          <w:szCs w:val="24"/>
          <w:vertAlign w:val="superscript"/>
        </w:rPr>
        <w:t>(</w:t>
      </w:r>
      <w:r w:rsidRPr="006A5C23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>код, наименование основной образовательной программы – направленность (профиль)/специализация)</w:t>
      </w:r>
    </w:p>
    <w:tbl>
      <w:tblPr>
        <w:tblStyle w:val="51"/>
        <w:tblW w:w="14879" w:type="dxa"/>
        <w:tblLook w:val="04A0"/>
      </w:tblPr>
      <w:tblGrid>
        <w:gridCol w:w="731"/>
        <w:gridCol w:w="2771"/>
        <w:gridCol w:w="3123"/>
        <w:gridCol w:w="3417"/>
        <w:gridCol w:w="4837"/>
      </w:tblGrid>
      <w:tr w:rsidR="00E5584E" w:rsidRPr="009C29AB" w:rsidTr="004A2ED4">
        <w:tc>
          <w:tcPr>
            <w:tcW w:w="731" w:type="dxa"/>
            <w:vAlign w:val="center"/>
          </w:tcPr>
          <w:p w:rsidR="00E5584E" w:rsidRPr="00D46768" w:rsidRDefault="00E5584E" w:rsidP="004A2E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6768">
              <w:rPr>
                <w:rFonts w:ascii="Times New Roman" w:hAnsi="Times New Roman"/>
                <w:b/>
                <w:sz w:val="20"/>
                <w:szCs w:val="20"/>
              </w:rPr>
              <w:t>№ п\п</w:t>
            </w:r>
          </w:p>
        </w:tc>
        <w:tc>
          <w:tcPr>
            <w:tcW w:w="2771" w:type="dxa"/>
            <w:vAlign w:val="center"/>
          </w:tcPr>
          <w:p w:rsidR="00E5584E" w:rsidRPr="00D46768" w:rsidRDefault="00E5584E" w:rsidP="004A2E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6768">
              <w:rPr>
                <w:rFonts w:ascii="Times New Roman" w:hAnsi="Times New Roman"/>
                <w:b/>
                <w:sz w:val="20"/>
                <w:szCs w:val="20"/>
              </w:rPr>
              <w:t>Наименование дисциплины (модуля), практик в соответствии с учебным планом</w:t>
            </w:r>
          </w:p>
        </w:tc>
        <w:tc>
          <w:tcPr>
            <w:tcW w:w="3123" w:type="dxa"/>
            <w:vAlign w:val="center"/>
          </w:tcPr>
          <w:p w:rsidR="00E5584E" w:rsidRPr="00D46768" w:rsidRDefault="00E5584E" w:rsidP="004A2E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6768">
              <w:rPr>
                <w:rFonts w:ascii="Times New Roman" w:hAnsi="Times New Roman"/>
                <w:b/>
                <w:sz w:val="20"/>
                <w:szCs w:val="20"/>
              </w:rPr>
              <w:t>Наименование специальныхпомещений и помещений для самостоятельной работы</w:t>
            </w:r>
          </w:p>
        </w:tc>
        <w:tc>
          <w:tcPr>
            <w:tcW w:w="3417" w:type="dxa"/>
            <w:vAlign w:val="center"/>
          </w:tcPr>
          <w:p w:rsidR="00E5584E" w:rsidRPr="00D46768" w:rsidRDefault="00E5584E" w:rsidP="004A2E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6768">
              <w:rPr>
                <w:rFonts w:ascii="Times New Roman" w:hAnsi="Times New Roman"/>
                <w:b/>
                <w:sz w:val="20"/>
                <w:szCs w:val="20"/>
              </w:rPr>
              <w:t>Оснащенностьспециальных помещений и помещений для самостоятельной работы</w:t>
            </w:r>
          </w:p>
        </w:tc>
        <w:tc>
          <w:tcPr>
            <w:tcW w:w="4837" w:type="dxa"/>
            <w:vAlign w:val="center"/>
          </w:tcPr>
          <w:p w:rsidR="00E5584E" w:rsidRPr="00D46768" w:rsidRDefault="00E5584E" w:rsidP="004A2E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6768">
              <w:rPr>
                <w:rFonts w:ascii="Times New Roman" w:hAnsi="Times New Roman"/>
                <w:b/>
                <w:sz w:val="20"/>
                <w:szCs w:val="20"/>
              </w:rPr>
              <w:t>Перечень лицензионного программного обеспечения.</w:t>
            </w:r>
          </w:p>
          <w:p w:rsidR="00E5584E" w:rsidRPr="00D46768" w:rsidRDefault="00E5584E" w:rsidP="004A2ED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46768">
              <w:rPr>
                <w:rFonts w:ascii="Times New Roman" w:hAnsi="Times New Roman"/>
                <w:b/>
                <w:sz w:val="20"/>
                <w:szCs w:val="20"/>
              </w:rPr>
              <w:t>Реквизиты подтверждающего документа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  <w:shd w:val="clear" w:color="auto" w:fill="auto"/>
          </w:tcPr>
          <w:p w:rsidR="00E5584E" w:rsidRPr="0073486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  <w:shd w:val="clear" w:color="auto" w:fill="auto"/>
          </w:tcPr>
          <w:p w:rsidR="00E5584E" w:rsidRPr="0073486B" w:rsidRDefault="00E5584E" w:rsidP="004A2ED4">
            <w:pPr>
              <w:ind w:right="-108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73486B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Маркетинг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занятий, практических занятий УК№3, №403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 УК№3, №302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 УК№3, №410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 УК№3, №502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курсового проектирования, самостоятельной работы УК№3, №408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ED3AE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ED3AE2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Default="00E5584E" w:rsidP="004A2ED4">
            <w:pPr>
              <w:ind w:right="-108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Деловые коммуникации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№505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lastRenderedPageBreak/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lastRenderedPageBreak/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lastRenderedPageBreak/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Default="00E5584E" w:rsidP="004A2ED4">
            <w:pPr>
              <w:ind w:right="-108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Управление качеством и конкурентоспособностью продукции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№505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Обоснование инвестиций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Учебная аудитория для проведения практических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lastRenderedPageBreak/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 xml:space="preserve">Мультимедийный проектор, </w:t>
            </w:r>
            <w:r w:rsidRPr="005C701A">
              <w:rPr>
                <w:rFonts w:ascii="Times New Roman" w:hAnsi="Times New Roman"/>
                <w:sz w:val="20"/>
                <w:szCs w:val="20"/>
              </w:rPr>
              <w:lastRenderedPageBreak/>
              <w:t>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Поведение потребителей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Информационные системы маркетинга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Учебная аудитория для проведения практических занятий, самостоятельной работы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УК№3, №408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Маркетинговые исследования и анализ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Учебная аудитория для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lastRenderedPageBreak/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lastRenderedPageBreak/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lastRenderedPageBreak/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Управление цепями поставок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Ценообразование в маркетинге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Учебная аудитория для проведения практических занятий, самостоятельной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lastRenderedPageBreak/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Свободно распространяемое ПО согласно условиям </w:t>
            </w: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Технология рекламы и</w:t>
            </w:r>
            <w:r w:rsidRPr="00D5184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PR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Международный маркетинг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Компьютерная техника, подключенная к сети «Интернет» и имеющая доступ в электронную информационно-образовательную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Маркетинговый консалтинг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Коммерческая деятельность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Default="00E5584E" w:rsidP="004A2ED4">
            <w:pPr>
              <w:ind w:right="-108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Отраслевой маркетинг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Учебная аудитория для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lastRenderedPageBreak/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lastRenderedPageBreak/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lastRenderedPageBreak/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Мерчандай</w:t>
            </w:r>
            <w:r w:rsidRPr="00D5184D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зинг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Методы и модели продаж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Учебная аудитория для проведения практических занятий, самостоятельной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lastRenderedPageBreak/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Свободно распространяемое ПО согласно условиям </w:t>
            </w: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Оценка эффективности маркетингового проекта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Маркетинговый аутсорсинг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Компьютерная техника, подключенная к сети «Интернет» и имеющая доступ в электронную информационно-образовательную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Стратегия и тактика бизнеса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Маркетинг территорий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4106B5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Бренд-менеджмент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Учебная аудитория для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lastRenderedPageBreak/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lastRenderedPageBreak/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lastRenderedPageBreak/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Управление продуктовым портфелем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Маркетинговое планирование и аудит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Учебная аудитория для проведения практических занятий, самостоятельной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lastRenderedPageBreak/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Свободно распространяемое ПО согласно условиям </w:t>
            </w: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Маркетинговый контроллинг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Статистика и прогнозирование  рынка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Компьютерная техника, подключенная к сети «Интернет» и имеющая доступ в электронную информационно-образовательную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Электронная торговля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Управление маркетингом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Pr="00D5184D" w:rsidRDefault="00E5584E" w:rsidP="004A2ED4">
            <w:pPr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D5184D">
              <w:rPr>
                <w:rFonts w:ascii="Times New Roman" w:hAnsi="Times New Roman"/>
                <w:sz w:val="20"/>
                <w:szCs w:val="20"/>
              </w:rPr>
              <w:t>Управление партнерскими отношениями</w:t>
            </w:r>
          </w:p>
        </w:tc>
        <w:tc>
          <w:tcPr>
            <w:tcW w:w="3123" w:type="dxa"/>
          </w:tcPr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лекционных занятий УК№3, №409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 xml:space="preserve">Учебная аудитория для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lastRenderedPageBreak/>
              <w:t>проведения практических занятий, самостоятельной работы УК№3, №411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Учебная аудитория для проведения практических занятий, самостоятельной работы УК№3, №410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lastRenderedPageBreak/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lastRenderedPageBreak/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8C767B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Мультимедийный проектор, переносной экран, ноутбук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Pr="0070453A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lastRenderedPageBreak/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Pr="00D5184D" w:rsidRDefault="00E5584E" w:rsidP="004A2ED4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Default="00E5584E" w:rsidP="004A2ED4">
            <w:pPr>
              <w:ind w:right="-108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Учебная практика (Учебная практика)</w:t>
            </w:r>
          </w:p>
        </w:tc>
        <w:tc>
          <w:tcPr>
            <w:tcW w:w="3123" w:type="dxa"/>
          </w:tcPr>
          <w:p w:rsidR="00E5584E" w:rsidRPr="00BF06EB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306129">
              <w:rPr>
                <w:rFonts w:ascii="Times New Roman" w:hAnsi="Times New Roman"/>
                <w:sz w:val="20"/>
                <w:szCs w:val="20"/>
              </w:rPr>
              <w:t xml:space="preserve">Учебная аудитория для проведения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групповых и индивидуальных консультаций, самостоятельной работы 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УК№3, №408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Default="00E5584E" w:rsidP="004A2ED4">
            <w:pPr>
              <w:ind w:right="-108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Производственная практика (Производственная практика)</w:t>
            </w:r>
          </w:p>
        </w:tc>
        <w:tc>
          <w:tcPr>
            <w:tcW w:w="3123" w:type="dxa"/>
          </w:tcPr>
          <w:p w:rsidR="00E5584E" w:rsidRPr="00BF06EB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306129">
              <w:rPr>
                <w:rFonts w:ascii="Times New Roman" w:hAnsi="Times New Roman"/>
                <w:sz w:val="20"/>
                <w:szCs w:val="20"/>
              </w:rPr>
              <w:t xml:space="preserve">Учебная аудитория для проведения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групповых и индивидуальных консультаций, самостоятельной работы 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УК№3, №408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Default="00E5584E" w:rsidP="004A2ED4">
            <w:pPr>
              <w:ind w:right="-108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Производственная практика (Преддипломная практика)</w:t>
            </w:r>
          </w:p>
        </w:tc>
        <w:tc>
          <w:tcPr>
            <w:tcW w:w="3123" w:type="dxa"/>
          </w:tcPr>
          <w:p w:rsidR="00E5584E" w:rsidRPr="00BF06EB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306129">
              <w:rPr>
                <w:rFonts w:ascii="Times New Roman" w:hAnsi="Times New Roman"/>
                <w:sz w:val="20"/>
                <w:szCs w:val="20"/>
              </w:rPr>
              <w:t xml:space="preserve">Учебная аудитория для проведения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групповых и индивидуальных консультаций,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самостоятельной работы 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УК№3, №408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lastRenderedPageBreak/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Компьютерная техника, подключенная к сети «Интернет» и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имеющая доступ в электронную информационно-образовательную среду.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lastRenderedPageBreak/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lastRenderedPageBreak/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соглашения.</w:t>
            </w:r>
          </w:p>
        </w:tc>
      </w:tr>
      <w:tr w:rsidR="00E5584E" w:rsidRPr="009C29AB" w:rsidTr="004A2ED4">
        <w:trPr>
          <w:trHeight w:val="341"/>
        </w:trPr>
        <w:tc>
          <w:tcPr>
            <w:tcW w:w="731" w:type="dxa"/>
          </w:tcPr>
          <w:p w:rsidR="00E5584E" w:rsidRPr="009C29AB" w:rsidRDefault="00E5584E" w:rsidP="004A2ED4">
            <w:pPr>
              <w:pStyle w:val="a6"/>
              <w:numPr>
                <w:ilvl w:val="0"/>
                <w:numId w:val="1"/>
              </w:numPr>
              <w:ind w:left="357" w:hanging="3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E5584E" w:rsidRDefault="00E5584E" w:rsidP="004A2ED4">
            <w:pPr>
              <w:ind w:right="-108"/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Государственная итоговая аттестация</w:t>
            </w:r>
          </w:p>
        </w:tc>
        <w:tc>
          <w:tcPr>
            <w:tcW w:w="3123" w:type="dxa"/>
          </w:tcPr>
          <w:p w:rsidR="00E5584E" w:rsidRPr="00BF06EB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306129">
              <w:rPr>
                <w:rFonts w:ascii="Times New Roman" w:hAnsi="Times New Roman"/>
                <w:sz w:val="20"/>
                <w:szCs w:val="20"/>
              </w:rPr>
              <w:t xml:space="preserve">Учебная аудитория для проведения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групповых и индивидуальных консультаций, самостоятельной работы  </w:t>
            </w:r>
            <w: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  <w:t>УК№3, №408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5584E" w:rsidRDefault="00E5584E" w:rsidP="004A2ED4">
            <w:pPr>
              <w:rPr>
                <w:rFonts w:ascii="Times New Roman" w:eastAsia="Times New Roman" w:hAnsi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Читальный зал библиотеки для самостоятельной работы</w:t>
            </w:r>
          </w:p>
        </w:tc>
        <w:tc>
          <w:tcPr>
            <w:tcW w:w="3417" w:type="dxa"/>
          </w:tcPr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  <w:p w:rsidR="00E5584E" w:rsidRPr="005C701A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 w:rsidRPr="005C701A">
              <w:rPr>
                <w:rFonts w:ascii="Times New Roman" w:hAnsi="Times New Roman"/>
                <w:sz w:val="20"/>
                <w:szCs w:val="20"/>
              </w:rPr>
              <w:t>Специализированная мебель.</w:t>
            </w:r>
          </w:p>
          <w:p w:rsidR="00E5584E" w:rsidRDefault="00E5584E" w:rsidP="004A2ED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Компьютерная техника, подключенная к сети «Интернет» и имеющая доступ в электронную информационно-образовательную среду.</w:t>
            </w:r>
          </w:p>
        </w:tc>
        <w:tc>
          <w:tcPr>
            <w:tcW w:w="4837" w:type="dxa"/>
          </w:tcPr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sz w:val="20"/>
              </w:rPr>
              <w:t>СПС «</w:t>
            </w:r>
            <w:r w:rsidRPr="004A4912">
              <w:rPr>
                <w:rFonts w:ascii="Times New Roman" w:eastAsia="Times New Roman" w:hAnsi="Times New Roman"/>
                <w:sz w:val="20"/>
              </w:rPr>
              <w:t>КонсультантПлюс</w:t>
            </w:r>
            <w:r>
              <w:rPr>
                <w:rFonts w:ascii="Times New Roman" w:eastAsia="Times New Roman" w:hAnsi="Times New Roman"/>
                <w:sz w:val="20"/>
              </w:rPr>
              <w:t>»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 22-15к от 01.06.2015</w:t>
            </w:r>
          </w:p>
          <w:p w:rsidR="00E5584E" w:rsidRPr="0073486B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73486B">
              <w:rPr>
                <w:rFonts w:ascii="Times New Roman" w:eastAsia="Times New Roman" w:hAnsi="Times New Roman"/>
                <w:sz w:val="20"/>
                <w:lang w:val="en-US"/>
              </w:rPr>
              <w:t>MicrosoftOffice 2013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№ 31401445414 </w:t>
            </w:r>
            <w:r w:rsidRPr="004A4912">
              <w:rPr>
                <w:rFonts w:ascii="Times New Roman" w:eastAsia="Times New Roman" w:hAnsi="Times New Roman"/>
                <w:sz w:val="20"/>
              </w:rPr>
              <w:t>от</w:t>
            </w: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 xml:space="preserve"> 25.09.2014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  <w:lang w:val="en-US"/>
              </w:rPr>
            </w:pPr>
            <w:r w:rsidRPr="004A4912">
              <w:rPr>
                <w:rFonts w:ascii="Times New Roman" w:eastAsia="Times New Roman" w:hAnsi="Times New Roman"/>
                <w:sz w:val="20"/>
                <w:lang w:val="en-US"/>
              </w:rPr>
              <w:t>Kaspersky Endpoint Center 10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лицензия № 17E0170707130320867250</w:t>
            </w:r>
          </w:p>
          <w:p w:rsidR="00E5584E" w:rsidRPr="004A4912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MicrosoftWindows 7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4A4912">
              <w:rPr>
                <w:rFonts w:ascii="Times New Roman" w:eastAsia="Times New Roman" w:hAnsi="Times New Roman"/>
                <w:sz w:val="20"/>
              </w:rPr>
              <w:t>договор №63-14к от 02.07.2014</w:t>
            </w:r>
          </w:p>
          <w:p w:rsidR="00E5584E" w:rsidRPr="00CB5910" w:rsidRDefault="00E5584E" w:rsidP="004A2ED4">
            <w:pPr>
              <w:widowControl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MozillaFirefox</w:t>
            </w:r>
          </w:p>
          <w:p w:rsidR="00E5584E" w:rsidRDefault="00E5584E" w:rsidP="004A2ED4">
            <w:pPr>
              <w:rPr>
                <w:rFonts w:ascii="Times New Roman" w:eastAsia="Times New Roman" w:hAnsi="Times New Roman"/>
                <w:sz w:val="20"/>
              </w:rPr>
            </w:pPr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Свободно распространяемое ПО согласно условиям лицензионного соглашени</w:t>
            </w:r>
            <w:bookmarkStart w:id="0" w:name="_GoBack"/>
            <w:bookmarkEnd w:id="0"/>
            <w:r w:rsidRPr="00CB591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я.</w:t>
            </w:r>
          </w:p>
        </w:tc>
      </w:tr>
    </w:tbl>
    <w:p w:rsidR="009F2D76" w:rsidRDefault="009F2D76" w:rsidP="009F2D76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D70537" w:rsidRDefault="00D70537" w:rsidP="00152C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sectPr w:rsidR="00D70537" w:rsidSect="00890A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F24" w:rsidRDefault="00B82F24" w:rsidP="00890A3F">
      <w:pPr>
        <w:spacing w:after="0" w:line="240" w:lineRule="auto"/>
      </w:pPr>
      <w:r>
        <w:separator/>
      </w:r>
    </w:p>
  </w:endnote>
  <w:endnote w:type="continuationSeparator" w:id="1">
    <w:p w:rsidR="00B82F24" w:rsidRDefault="00B82F24" w:rsidP="00890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F24" w:rsidRDefault="00B82F24" w:rsidP="00890A3F">
      <w:pPr>
        <w:spacing w:after="0" w:line="240" w:lineRule="auto"/>
      </w:pPr>
      <w:r>
        <w:separator/>
      </w:r>
    </w:p>
  </w:footnote>
  <w:footnote w:type="continuationSeparator" w:id="1">
    <w:p w:rsidR="00B82F24" w:rsidRDefault="00B82F24" w:rsidP="00890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B3A93"/>
    <w:multiLevelType w:val="hybridMultilevel"/>
    <w:tmpl w:val="D5746D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5D02"/>
    <w:rsid w:val="000064D8"/>
    <w:rsid w:val="00032111"/>
    <w:rsid w:val="0003559B"/>
    <w:rsid w:val="00045D02"/>
    <w:rsid w:val="00152CE1"/>
    <w:rsid w:val="00185B75"/>
    <w:rsid w:val="001A282B"/>
    <w:rsid w:val="00214AE3"/>
    <w:rsid w:val="0022069E"/>
    <w:rsid w:val="00231659"/>
    <w:rsid w:val="00233A08"/>
    <w:rsid w:val="00236511"/>
    <w:rsid w:val="002A4BB2"/>
    <w:rsid w:val="002E5A83"/>
    <w:rsid w:val="002F17D0"/>
    <w:rsid w:val="00325BA7"/>
    <w:rsid w:val="00341889"/>
    <w:rsid w:val="00347FA8"/>
    <w:rsid w:val="00351F21"/>
    <w:rsid w:val="00372866"/>
    <w:rsid w:val="003829D3"/>
    <w:rsid w:val="003A095B"/>
    <w:rsid w:val="003D603A"/>
    <w:rsid w:val="003F7B8F"/>
    <w:rsid w:val="0040125D"/>
    <w:rsid w:val="004A2ED4"/>
    <w:rsid w:val="004C0E83"/>
    <w:rsid w:val="004C1E2D"/>
    <w:rsid w:val="004F1D54"/>
    <w:rsid w:val="004F3806"/>
    <w:rsid w:val="00540C3D"/>
    <w:rsid w:val="005A12F4"/>
    <w:rsid w:val="005A56E8"/>
    <w:rsid w:val="005D2731"/>
    <w:rsid w:val="005E5F57"/>
    <w:rsid w:val="005E6CAC"/>
    <w:rsid w:val="006206AD"/>
    <w:rsid w:val="006B1F91"/>
    <w:rsid w:val="006C5E14"/>
    <w:rsid w:val="006D5CAE"/>
    <w:rsid w:val="006D68EF"/>
    <w:rsid w:val="006F3000"/>
    <w:rsid w:val="00731534"/>
    <w:rsid w:val="00780156"/>
    <w:rsid w:val="0078060E"/>
    <w:rsid w:val="0080571A"/>
    <w:rsid w:val="00806572"/>
    <w:rsid w:val="008159C8"/>
    <w:rsid w:val="00861DB9"/>
    <w:rsid w:val="0087459E"/>
    <w:rsid w:val="008766EF"/>
    <w:rsid w:val="00890A3F"/>
    <w:rsid w:val="008D30A0"/>
    <w:rsid w:val="008D38DB"/>
    <w:rsid w:val="008F6863"/>
    <w:rsid w:val="00956DE7"/>
    <w:rsid w:val="009A709B"/>
    <w:rsid w:val="009C29AB"/>
    <w:rsid w:val="009F2D76"/>
    <w:rsid w:val="00AC0809"/>
    <w:rsid w:val="00AE1A3A"/>
    <w:rsid w:val="00AE2E05"/>
    <w:rsid w:val="00B04855"/>
    <w:rsid w:val="00B63011"/>
    <w:rsid w:val="00B80955"/>
    <w:rsid w:val="00B82F24"/>
    <w:rsid w:val="00BE2D77"/>
    <w:rsid w:val="00C20831"/>
    <w:rsid w:val="00C26B38"/>
    <w:rsid w:val="00C6560C"/>
    <w:rsid w:val="00CA3703"/>
    <w:rsid w:val="00CD5A78"/>
    <w:rsid w:val="00D310D2"/>
    <w:rsid w:val="00D70537"/>
    <w:rsid w:val="00DC7B89"/>
    <w:rsid w:val="00DD0127"/>
    <w:rsid w:val="00E5584E"/>
    <w:rsid w:val="00E63FD4"/>
    <w:rsid w:val="00E64321"/>
    <w:rsid w:val="00EB7073"/>
    <w:rsid w:val="00ED09E1"/>
    <w:rsid w:val="00EE328D"/>
    <w:rsid w:val="00F41AA9"/>
    <w:rsid w:val="00FA305F"/>
    <w:rsid w:val="00FF7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9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1DB9"/>
    <w:pPr>
      <w:ind w:left="720"/>
      <w:contextualSpacing/>
    </w:pPr>
  </w:style>
  <w:style w:type="paragraph" w:styleId="a7">
    <w:name w:val="footer"/>
    <w:basedOn w:val="a"/>
    <w:link w:val="a8"/>
    <w:rsid w:val="00861D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861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"/>
    <w:rsid w:val="00861DB9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0">
    <w:name w:val="Char"/>
    <w:basedOn w:val="a"/>
    <w:rsid w:val="005A12F4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890A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890A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890A3F"/>
    <w:rPr>
      <w:vertAlign w:val="superscript"/>
    </w:rPr>
  </w:style>
  <w:style w:type="table" w:customStyle="1" w:styleId="51">
    <w:name w:val="Сетка таблицы51"/>
    <w:basedOn w:val="a1"/>
    <w:uiPriority w:val="59"/>
    <w:rsid w:val="00890A3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61DB9"/>
    <w:pPr>
      <w:ind w:left="720"/>
      <w:contextualSpacing/>
    </w:pPr>
  </w:style>
  <w:style w:type="paragraph" w:styleId="a7">
    <w:name w:val="footer"/>
    <w:basedOn w:val="a"/>
    <w:link w:val="a8"/>
    <w:rsid w:val="00861D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861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a"/>
    <w:rsid w:val="00861DB9"/>
    <w:pPr>
      <w:tabs>
        <w:tab w:val="num" w:pos="643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9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4857</Words>
  <Characters>27688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User</cp:lastModifiedBy>
  <cp:revision>31</cp:revision>
  <cp:lastPrinted>2018-04-05T08:00:00Z</cp:lastPrinted>
  <dcterms:created xsi:type="dcterms:W3CDTF">2017-12-20T06:48:00Z</dcterms:created>
  <dcterms:modified xsi:type="dcterms:W3CDTF">2018-11-13T07:09:00Z</dcterms:modified>
</cp:coreProperties>
</file>